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64D" w:rsidRPr="000A6520" w:rsidRDefault="000A6520" w:rsidP="000A6520">
      <w:pPr>
        <w:jc w:val="center"/>
        <w:rPr>
          <w:rFonts w:ascii="Times New Roman" w:hAnsi="Times New Roman" w:cs="Times New Roman"/>
          <w:b/>
        </w:rPr>
      </w:pPr>
      <w:r w:rsidRPr="000A6520">
        <w:rPr>
          <w:rFonts w:ascii="Times New Roman" w:hAnsi="Times New Roman" w:cs="Times New Roman"/>
          <w:b/>
        </w:rPr>
        <w:t>10 Signs You Really Need a Vacation</w:t>
      </w:r>
      <w:r>
        <w:rPr>
          <w:rFonts w:ascii="Times New Roman" w:hAnsi="Times New Roman" w:cs="Times New Roman" w:hint="eastAsia"/>
          <w:b/>
        </w:rPr>
        <w:t xml:space="preserve"> (Part One)</w:t>
      </w:r>
    </w:p>
    <w:p w:rsidR="000A6520" w:rsidRPr="000A6520" w:rsidRDefault="000A6520" w:rsidP="000A6520">
      <w:pPr>
        <w:rPr>
          <w:b/>
        </w:rPr>
      </w:pPr>
      <w:r w:rsidRPr="000A6520">
        <w:rPr>
          <w:b/>
        </w:rPr>
        <w:t>Every little prob</w:t>
      </w:r>
      <w:r>
        <w:rPr>
          <w:b/>
        </w:rPr>
        <w:t>lem is turning into a big issue</w:t>
      </w:r>
    </w:p>
    <w:p w:rsidR="000A6520" w:rsidRDefault="000A6520" w:rsidP="000A6520">
      <w:pPr>
        <w:rPr>
          <w:rFonts w:hint="eastAsia"/>
        </w:rPr>
      </w:pPr>
      <w:r>
        <w:t xml:space="preserve">No one likes fielding other people’s mistakes, but the truth is, you should be able to handle the occasional curveball or two—and your goal should always be to knock it out of the park. A positive attitude is key. “There are days when you [tackle problems] like a rock star,” says Davis-Laack. </w:t>
      </w:r>
    </w:p>
    <w:p w:rsidR="000A6520" w:rsidRPr="000A6520" w:rsidRDefault="000A6520" w:rsidP="000A6520">
      <w:pPr>
        <w:rPr>
          <w:b/>
        </w:rPr>
      </w:pPr>
      <w:r w:rsidRPr="000A6520">
        <w:rPr>
          <w:b/>
        </w:rPr>
        <w:t>Your coworkers keep asking if you’re feeling all right</w:t>
      </w:r>
    </w:p>
    <w:p w:rsidR="000A6520" w:rsidRDefault="000A6520" w:rsidP="000A6520">
      <w:pPr>
        <w:rPr>
          <w:rFonts w:hint="eastAsia"/>
        </w:rPr>
      </w:pPr>
      <w:r>
        <w:t>Other people may notice that you’re stressed before you do. If your coworkers keep approaching you to say, “You look tired,” or ask, “Is something wrong?” then that could be a sign that your stress has spilled over into your workday and is obvious to the rest of your office, says Davis-Laack. Another sign: You’re unusually cranky and people are giving you more distance than usual. If that’s the case, you may not need to take much time off—just a day or two or a long weekend, she explains.</w:t>
      </w:r>
    </w:p>
    <w:p w:rsidR="000A6520" w:rsidRPr="000A6520" w:rsidRDefault="000A6520" w:rsidP="000A6520">
      <w:pPr>
        <w:rPr>
          <w:b/>
        </w:rPr>
      </w:pPr>
      <w:r w:rsidRPr="000A6520">
        <w:rPr>
          <w:b/>
        </w:rPr>
        <w:t xml:space="preserve"> </w:t>
      </w:r>
      <w:r w:rsidRPr="000A6520">
        <w:rPr>
          <w:b/>
        </w:rPr>
        <w:t>You start making mistakes</w:t>
      </w:r>
    </w:p>
    <w:p w:rsidR="000A6520" w:rsidRDefault="000A6520" w:rsidP="000A6520">
      <w:r>
        <w:rPr>
          <w:rFonts w:hint="eastAsia"/>
        </w:rPr>
        <w:t>“</w:t>
      </w:r>
      <w:r>
        <w:t>Chronic stress is a well-known cause of workplace errors, and it’s a sign that you may need to take a step back,” says Davis-Laack. Studies show that when doctors and pharmacists are stressed or have a heavy workload, they could be prone to more mistakes—a serious problem in the medical community, since they can be potentially fatal to patients.</w:t>
      </w:r>
    </w:p>
    <w:p w:rsidR="000A6520" w:rsidRPr="000A6520" w:rsidRDefault="000A6520" w:rsidP="000A6520">
      <w:pPr>
        <w:rPr>
          <w:b/>
        </w:rPr>
      </w:pPr>
      <w:r w:rsidRPr="000A6520">
        <w:rPr>
          <w:b/>
        </w:rPr>
        <w:t>You’re feeling pretty cynical</w:t>
      </w:r>
    </w:p>
    <w:p w:rsidR="000A6520" w:rsidRDefault="000A6520" w:rsidP="000A6520">
      <w:pPr>
        <w:rPr>
          <w:rFonts w:hint="eastAsia"/>
        </w:rPr>
      </w:pPr>
      <w:r>
        <w:t xml:space="preserve">Everything bores you, nothing excites you, and you can’t muster up any positive thoughts about the company you work for. Once those cynical thoughts start percolating in your brain, it may be a sign that you could be headed for burnout. Try to counter it ASAP: Davis-Laack advises employees to keep at least a three-to-one ratio of positive to negative experiences. </w:t>
      </w:r>
    </w:p>
    <w:p w:rsidR="000A6520" w:rsidRPr="000A6520" w:rsidRDefault="000A6520" w:rsidP="000A6520">
      <w:pPr>
        <w:rPr>
          <w:b/>
        </w:rPr>
      </w:pPr>
      <w:r w:rsidRPr="000A6520">
        <w:rPr>
          <w:b/>
        </w:rPr>
        <w:t>You start ‘borrowing’ the office supplies</w:t>
      </w:r>
    </w:p>
    <w:p w:rsidR="000A6520" w:rsidRDefault="000A6520" w:rsidP="000A6520">
      <w:pPr>
        <w:rPr>
          <w:rFonts w:hint="eastAsia"/>
        </w:rPr>
      </w:pPr>
      <w:r>
        <w:t xml:space="preserve">Sure, we’ve all snatched a pen or two, but when you’re practically shopping at the supply closet, that’s a sign that you’re stressed out. Researchers actually have a name for these habits: “counterproductive work behaviors,” or “CWB,” for short. And one new 2015 study found that it may take weeks or even months before they start showing up in stressed-out employees. </w:t>
      </w:r>
    </w:p>
    <w:p w:rsidR="000A6520" w:rsidRDefault="000A6520" w:rsidP="000A6520">
      <w:pPr>
        <w:rPr>
          <w:rFonts w:hint="eastAsia"/>
        </w:rPr>
      </w:pPr>
    </w:p>
    <w:p w:rsidR="000A6520" w:rsidRPr="000A6520" w:rsidRDefault="000A6520" w:rsidP="000A6520">
      <w:r w:rsidRPr="000A6520">
        <w:t>http://time.com/3958671/vacation-benefits/</w:t>
      </w:r>
      <w:bookmarkStart w:id="0" w:name="_GoBack"/>
      <w:bookmarkEnd w:id="0"/>
    </w:p>
    <w:sectPr w:rsidR="000A6520" w:rsidRPr="000A65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0A6520"/>
    <w:rsid w:val="003303AC"/>
    <w:rsid w:val="004C0EB4"/>
    <w:rsid w:val="00D5064D"/>
    <w:rsid w:val="00E57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58E6B-0D16-4A24-91DB-1F1C82D66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323</Words>
  <Characters>1846</Characters>
  <Application>Microsoft Office Word</Application>
  <DocSecurity>0</DocSecurity>
  <Lines>15</Lines>
  <Paragraphs>4</Paragraphs>
  <ScaleCrop>false</ScaleCrop>
  <Company>微软中国</Company>
  <LinksUpToDate>false</LinksUpToDate>
  <CharactersWithSpaces>2165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2015-08-24T08:43:00Z</dcterms:created>
  <dcterms:modified xsi:type="dcterms:W3CDTF">2015-08-24T08:43:00Z</dcterms:modified>
</cp:coreProperties>
</file>